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§695. ATTACHMENTS DISSOLVED; ACTIONS DISCONTINUED; JUDGMENT RECOVERED ADDED TO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