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§6-117. Contracts with other state and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§6-117. Contracts with other state and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§6-117. CONTRACTS WITH OTHER STATE AND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