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§682. Organization of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Organization of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§682. ORGANIZATION OF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