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§79 (RPR). PL 1979, c. 672, §A21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§913.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