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w:t>
        <w:t xml:space="preserve">.  </w:t>
      </w:r>
      <w:r>
        <w:rPr>
          <w:b/>
        </w:rPr>
        <w:t xml:space="preserve">Licensing of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465, §4 (RPR). PL 1975, c. 770, §§43,44 (AMD). PL 1977, c. 694, §43 (AMD). PL 1983, c. 180, §3 (AMD). PL 2001, c. 175, §1 (AMD). PL 2001, c. 175, §2 (AFF).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 Licensing of exhibitions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 Licensing of exhibitions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§65. LICENSING OF EXHIBITIONS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