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678</w:t>
        <w:t xml:space="preserve">.  </w:t>
      </w:r>
      <w:r>
        <w:rPr>
          <w:b/>
        </w:rPr>
        <w:t xml:space="preserve">Dismissal and disciplinary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539, §2 (RPR). PL 1969, c. 512 (AMD). PL 1973, c. 390, §4 (AMD). PL 1975, c. 366 (AMD). PL 1977, c. 564, §26 (AMD). PL 1977, c. 674, §5 (AMD). PL 1985, c. 785, §B19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§678. Dismissal and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§678. Dismissal and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§678. DISMISSAL AND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