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Employee Suggestion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§8 (NEW). PL 1987, c. 402, §§A22,A23 (AMD). PL 1989, c. 645, §§1-3 (AMD). PL 1991, c. 780, §§Y30,31 (AMD). PL 1993, c. 455, §§1,2 (AMD). PL 1995, c. 368, §HH2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Employee Suggestion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§642. EMPLOYEE SUGGESTION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