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19104</w:t>
        <w:t xml:space="preserve">.  </w:t>
      </w:r>
      <w:r>
        <w:rPr>
          <w:b/>
        </w:rPr>
        <w:t xml:space="preserve">Studies and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§§C2,C3 (NEW). PL 1989, c. 799, §1 (AMD). PL 1991, c. 622, §S20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§19104. Studies and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§19104. Studies and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§19104. STUDIES AND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