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§1358. Cost-of-living and other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Cost-of-living and other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§1358. COST-OF-LIVING AND OTHER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