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844</w:t>
        <w:t xml:space="preserve">.  </w:t>
      </w:r>
      <w:r>
        <w:rPr>
          <w:b/>
        </w:rPr>
        <w:t xml:space="preserve">Dam Repair and Reconstruction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782, §1 (NEW). PL 2001, c. 460,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§844. Dam Repair and Reconstruction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§844. Dam Repair and Reconstruction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§844. DAM REPAIR AND RECONSTRUCTION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