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Radiological Emergency Preparedness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812, §287 (AMD). PL 1983, c. 816, §§B13,B19, B20 (AMD). PL 1985, c. 737, §§A107,108 (AMD). PL 1987, c. 764 (AMD). PL 1989, c. 503, §B173 (AMD). PL 1999, c. 174,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Radiological Emergency Preparedness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Radiological Emergency Preparedness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§954. RADIOLOGICAL EMERGENCY PREPAREDNESS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