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6119</w:t>
        <w:t xml:space="preserve">.  </w:t>
      </w:r>
      <w:r>
        <w:rPr>
          <w:b/>
        </w:rPr>
        <w:t xml:space="preserve">Protection from loss of benefits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503, §1 (NEW). PL 1975, c. 293, §4 (AMD). PL 1987, c. 516, §§1,6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§6119. Protection from loss of benefits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§6119. Protection from loss of benefits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§6119. PROTECTION FROM LOSS OF BENEFITS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