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BATEMENT</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tate tax assessor may make abatement of taxes and supplemental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8 (NEW). PL 1979, c. 3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