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3353</w:t>
        <w:t xml:space="preserve">.  </w:t>
      </w:r>
      <w:r>
        <w:rPr>
          <w:b/>
        </w:rPr>
        <w:t xml:space="preserve">Decommissioning financing plans; physical decommissioning plan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688 (NEW).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§3353. Decommissioning financing plans; physical decommissioning plan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§3353. Decommissioning financing plans; physical decommissioning plan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§3353. DECOMMISSIONING FINANCING PLANS; PHYSICAL DECOMMISSIONING PLAN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