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§A144 (AMD). PL 1995, c. 616,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§6303.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§6303.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§6303.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