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957</w:t>
        <w:t xml:space="preserve">.  </w:t>
      </w:r>
      <w:r>
        <w:rPr>
          <w:b/>
        </w:rPr>
        <w:t xml:space="preserve">Disposal of body of person dying in jail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§957. Disposal of body of person dying in jail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§957. Disposal of body of person dying in jail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§957. DISPOSAL OF BODY OF PERSON DYING IN JAIL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