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808-A</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§7 (NEW). PL 1971, c. 397, §7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§808-A.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§808-A.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§808-A. TRANSFER OF FELONS FOR SECURITY REASONS, OVERCROWDING, OR EFFECTIVE PROGRAMMING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