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2131</w:t>
        <w:t xml:space="preserve">.  </w:t>
      </w:r>
      <w:r>
        <w:rPr>
          <w:b/>
        </w:rPr>
        <w:t xml:space="preserve">Assistance to retardation services; authority, purpose, scope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§2131. Assistance to retardation services; authority, purpose, scope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§2131. Assistance to retardation services; authority, purpose, scope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§2131. ASSISTANCE TO RETARDATION SERVICES; AUTHORITY, PURPOSE, SCOPE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