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1804</w:t>
        <w:t xml:space="preserve">.  </w:t>
      </w:r>
      <w:r>
        <w:rPr>
          <w:b/>
        </w:rPr>
        <w:t xml:space="preserve">Regional family support councils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316, §2 (NEW). PL 1999, c. 668, §124 (RP). PL 1999, c. 731, §L4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§1804. Regional family support councils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§1804. Regional family support councils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34-B, §1804. REGIONAL FAMILY SUPPORT COUNCILS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