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Food and food supplies</w:t>
      </w:r>
    </w:p>
    <w:p>
      <w:pPr>
        <w:jc w:val="both"/>
        <w:spacing w:before="100" w:after="0"/>
        <w:ind w:start="360"/>
        <w:ind w:firstLine="360"/>
      </w:pPr>
      <w:r>
        <w:rPr>
          <w:b/>
        </w:rPr>
        <w:t>1</w:t>
        <w:t xml:space="preserve">.  </w:t>
      </w:r>
      <w:r>
        <w:rPr>
          <w:b/>
        </w:rPr>
        <w:t xml:space="preserve">Operation of commissary.</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permit the operation of a commissary for the sale of food and food supplies to persons residing in the facility and to facility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w:pPr>
        <w:jc w:val="both"/>
        <w:spacing w:before="100" w:after="0"/>
        <w:ind w:start="360"/>
        <w:ind w:firstLine="360"/>
      </w:pPr>
      <w:r>
        <w:rPr>
          <w:b/>
        </w:rPr>
        <w:t>2</w:t>
        <w:t xml:space="preserve">.  </w:t>
      </w:r>
      <w:r>
        <w:rPr>
          <w:b/>
        </w:rPr>
        <w:t xml:space="preserve">Provision of meals to employees.</w:t>
        <w:t xml:space="preserve"> </w:t>
      </w:r>
      <w:r>
        <w:t xml:space="preserve"> </w:t>
      </w:r>
      <w:r>
        <w:t xml:space="preserve">Notwithstanding </w:t>
      </w:r>
      <w:r>
        <w:t>Title 5, section 8‑C</w:t>
      </w:r>
      <w:r>
        <w:t xml:space="preserve">, the chief administrative officer of a correctional facility or detention facility may, subject to the approval of the commissioner, purchase meals for or otherwise provide meals without charge to any facility employee who eats such meals within the scope of employment and in so doing serves a function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488,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§3012. Food and food supplies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Food and food supplies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§3012. FOOD AND FOOD SUPPLIES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