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Corrections working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2011, c. 374, §16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Corrections working group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Corrections working group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§1804. CORRECTIONS WORKING GROUP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