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Retention of records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§2094. RETENTION OF RECORDS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