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60-N</w:t>
        <w:t xml:space="preserve">.  </w:t>
      </w:r>
      <w:r>
        <w:rPr>
          <w:b/>
        </w:rPr>
        <w:t xml:space="preserve">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LLL, §1 (NEW). PL 2007, c. 466, Pt. C,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§60-N.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§60-N.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§60-N.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