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A</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9, §9 (NEW). PL 1985, c. 785, §B140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3-A.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A.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3-A.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