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Qualifications;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87 (AMD). PL 1969, c. 272, §1A (AMD). PL 1971, c. 314, §2 (AMD). PL 1973, c. 373, §§7,8 (AMD). PL 1975, c. 144, §§2,3 (AMD). PL 1977, c. 398, §9 (RPR). PL 1979, c. 694, §3 (AMD). PL 1983, c. 841, §§14,15 (AMD). PL 1987, c. 395, §§A133-A135 (AMD). PL 1989, c. 700, §§A136,137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Qualifications;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Qualifications;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02. QUALIFICATIONS;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