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2422</w:t>
        <w:t xml:space="preserve">.  </w:t>
      </w:r>
      <w:r>
        <w:rPr>
          <w:b/>
        </w:rPr>
        <w:t xml:space="preserve">Examination; fees; initial licensure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788, §156 (NEW). PL 1975, c. 563, §3 (AMD). PL 1987, c. 542, §§K11,K20 (AMD). PL 1993, c. 600, §A153 (AMD). PL 1995, c. 606, §6 (AMD). PL 2003, c. 252, §1 (AMD). PL 2023, c. 580,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§2422. Examination; fees; initial licensure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§2422. Examination; fees; initial licensure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§2422. EXAMINATION; FEES; INITIAL LICENSURE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