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13501</w:t>
        <w:t xml:space="preserve">.  </w:t>
      </w:r>
      <w:r>
        <w:rPr>
          <w:b/>
        </w:rPr>
        <w:t xml:space="preserve">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§A212 (NEW). PL 1989, c. 503, §B157 (AMD). PL 1991, c. 338, §2 (AMD). PL 1993, c. 600, §A267 (AMD). PL 2001, c. 166, §2 (AMD). PL 2007, c. 402, Pt. CC, §1 (AMD). PL 2007, c. 621, §13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§13501.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§13501.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§13501.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