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Classes and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 Classes and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Classes and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§445. CLASSES AND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