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1314</w:t>
        <w:t xml:space="preserve">.  </w:t>
      </w:r>
      <w:r>
        <w:rPr>
          <w:b/>
        </w:rPr>
        <w:t xml:space="preserve">Registered office; registered agent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PL 2007, c. 323, Pt. F, §3 (RP).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§1314. Registered office; registered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§1314. Registered office; registered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§1314. REGISTERED OFFICE; REGISTERED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