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Treasurer's account with county estim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53. Treasurer's account with county estim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Treasurer's account with county estim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53. TREASURER'S ACCOUNT WITH COUNTY ESTIM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