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15</w:t>
        <w:t xml:space="preserve">.  </w:t>
      </w:r>
      <w:r>
        <w:rPr>
          <w:b/>
        </w:rPr>
        <w:t xml:space="preserve">Accounting and postaudit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15. Accounting and postaudit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15. Accounting and postaudit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615. ACCOUNTING AND POSTAUDIT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