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5187</w:t>
        <w:t xml:space="preserve">.  </w:t>
      </w:r>
      <w:r>
        <w:rPr>
          <w:b/>
        </w:rPr>
        <w:t xml:space="preserve">Purchase of anticipation notes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558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§5187. Purchase of anticipation notes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§5187. Purchase of anticipation notes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§5187. PURCHASE OF ANTICIPATION NOTES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