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4102</w:t>
        <w:t xml:space="preserve">.  </w:t>
      </w:r>
      <w:r>
        <w:rPr>
          <w:b/>
        </w:rPr>
        <w:t xml:space="preserve">Nuisances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§4102. Nuisances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§4102. Nuisances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§4102. NUISANCES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