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3851</w:t>
        <w:t xml:space="preserve">.  </w:t>
      </w:r>
      <w:r>
        <w:rPr>
          <w:b/>
        </w:rPr>
        <w:t xml:space="preserve">Conservation commissions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203, §2 (AMD). PL 1969, c. 394, §§3A-5 (AMD). PL 1969, c. 536, §§3,4 (AMD). PL 1971, c. 299 (AMD). PL 1971, c. 544, §106 (AMD). PL 1977, c. 52, §§1,2 (AMD). PL 1987, c. 582, §A59 (AMD). PL 1987, c. 583, §46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§3851. Conservation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§3851. Conservation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§3851. CONSERVATION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