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Annual estimates for county taxes;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299 (AMD). PL 1967, c. 426 (AMD). PL 1967, c. 541, §1 (RPR). PL 1971, c. 380, §§1-3 (AMD). PL 1975, c. 716, §§1,4 (AMD). PL 1977, c. 27, §§1-3 (AMD). PL 1977, c. 148, §§1-3 (AMD). PL 1981, c. 403, §2 (AMD). PL 1981, c. 406, §1 (AMD). PL 1983, c. 471, §5 (AMD). PL 1985, c. 45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§252. Annual estimates for county taxes;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Annual estimates for county taxes;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§252. ANNUAL ESTIMATES FOR COUNTY TAXES;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