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2065</w:t>
        <w:t xml:space="preserve">.  </w:t>
      </w:r>
      <w:r>
        <w:rPr>
          <w:b/>
        </w:rPr>
        <w:t xml:space="preserve">Referendum ballot inspection and recount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265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§2065. Referendum ballot inspection and recount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§2065. Referendum ballot inspection and recount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§2065. REFERENDUM BALLOT INSPECTION AND RECOUNT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