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1904</w:t>
        <w:t xml:space="preserve">.  </w:t>
      </w:r>
      <w:r>
        <w:rPr>
          <w:b/>
        </w:rPr>
        <w:t xml:space="preserve">-- conditions attached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583, §19 (AMD). PL 1987, c. 582, §A4 (AMD). PL 1987, c. 583, §6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§1904. -- conditions attached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§1904. -- conditions attached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§1904. -- CONDITIONS ATTACHED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