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774</w:t>
        <w:t xml:space="preserve">.  </w:t>
      </w:r>
      <w:r>
        <w:rPr>
          <w:b/>
        </w:rPr>
        <w:t xml:space="preserve">Budget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§§A12,C10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§774. Budget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§774. Budget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§774. BUDGET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