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§9 (RP). PL 1991, c. 533,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§865.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§865.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§865.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