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5274</w:t>
        <w:t xml:space="preserve">.  </w:t>
      </w:r>
      <w:r>
        <w:rPr>
          <w:b/>
        </w:rPr>
        <w:t xml:space="preserve">DFAS development 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886, §1 (NEW). PL 1991, c. 886, §2 (AFF). RR 1993, c. 1, §§78,79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§5274. DFAS development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§5274. DFAS development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§5274. DFAS DEVELOPMENT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