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Weight tolerance for certain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170 (AMD). PL 1965, c. 225 (AMD). PL 1965, c. 491 (AMD). PL 1967, c. 331, §2 (AMD). PL 1969, c. 143 (AMD). PL 1971, c. 262 (AMD). PL 1971, c. 332 (AMD). PL 1971, c. 544, §99 (AMD). PL 1975, c. 237, §6 (RPR). PL 1975, c. 745, §11 (AMD). PL 1977, c. 73, §3 (AMD). PL 1977, c. 564, §107 (AMD). PL 1979, c. 226 (AMD). PL 1981, c. 73 (AMD). PL 1981, c. 437, §21 (AMD). PL 1981, c. 556 (AMD). PL 1983, c. 94, §§B15-B17 (AMD). PL 1983, c. 455, §25 (AMD). PL 1983, c. 816, §A28 (AMD). PL 1983, c. 818, §§16-18 (AMD). PL 1985, c. 26, §§1-3 (AMD). PL 1985, c. 429, §18 (AMD). PL 1985, c. 812, §§A4,4A,5 (AMD). PL 1989, c. 528, §§8,16 (RPR). PL 1989, c. 866, §§B12,26 (AMD). PL 1991, c. 307, §8 (AMD). PL 1991, c. 694, §3 (AMD). PL 1991, c. 837, §A73 (AMD). PL 1993, c. 297, §§A25-28 (AMD). PL 1993, c. 297, §A39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§1655. Weight tolerance for certain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Weight tolerance for certain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§1655. WEIGHT TOLERANCE FOR CERTAIN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