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§2101-A. Permitting unlawful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Permitting unlawful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§2101-A. PERMITTING UNLAWFUL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