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2093</w:t>
        <w:t xml:space="preserve">.  </w:t>
      </w:r>
      <w:r>
        <w:rPr>
          <w:b/>
        </w:rPr>
        <w:t xml:space="preserve">Snow and ice; duty of care</w:t>
      </w:r>
    </w:p>
    <w:p>
      <w:pPr>
        <w:jc w:val="both"/>
        <w:spacing w:before="100" w:after="100"/>
        <w:ind w:start="360"/>
        <w:ind w:firstLine="360"/>
      </w:pPr>
      <w:r>
        <w:rPr/>
      </w:r>
      <w:r>
        <w:rPr/>
      </w:r>
      <w:r>
        <w:t xml:space="preserve">The operator of a vehicle with a registered weight under 10,000 pounds shall take reasonable measures to prevent snow or ice on the vehicle from falling off the vehicle while it is being operated on a public way.</w:t>
      </w:r>
      <w:r>
        <w:t xml:space="preserve">  </w:t>
      </w:r>
      <w:r xmlns:wp="http://schemas.openxmlformats.org/drawingml/2010/wordprocessingDrawing" xmlns:w15="http://schemas.microsoft.com/office/word/2012/wordml">
        <w:rPr>
          <w:rFonts w:ascii="Arial" w:hAnsi="Arial" w:cs="Arial"/>
          <w:sz w:val="22"/>
          <w:szCs w:val="22"/>
        </w:rPr>
        <w:t xml:space="preserve">[PL 2023, c. 107, §1 (NEW).]</w:t>
      </w:r>
    </w:p>
    <w:p>
      <w:pPr>
        <w:jc w:val="both"/>
        <w:spacing w:before="100" w:after="100"/>
        <w:ind w:start="360"/>
        <w:ind w:firstLine="360"/>
      </w:pPr>
      <w:r>
        <w:rPr/>
      </w:r>
      <w:r>
        <w:rPr/>
      </w:r>
      <w:r>
        <w:t xml:space="preserve">A violation of this section that causes damage or injury is a traffic infraction subject to a fine of not more than $50 for a first offense and for which a fine of not less than $150 and not more than $250 may be adjudged for each subsequent offense.</w:t>
      </w:r>
      <w:r>
        <w:t xml:space="preserve">  </w:t>
      </w:r>
      <w:r xmlns:wp="http://schemas.openxmlformats.org/drawingml/2010/wordprocessingDrawing" xmlns:w15="http://schemas.microsoft.com/office/word/2012/wordml">
        <w:rPr>
          <w:rFonts w:ascii="Arial" w:hAnsi="Arial" w:cs="Arial"/>
          <w:sz w:val="22"/>
          <w:szCs w:val="22"/>
        </w:rPr>
        <w:t xml:space="preserve">[PL 2023, c. 107, §1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2023, c. 107, §1 (NEW).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§2093. Snow and ice; duty of care</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§2093. Snow and ice; duty of care</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29-A, §2093. SNOW AND ICE; DUTY OF CARE</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