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1069</w:t>
        <w:t xml:space="preserve">.  </w:t>
      </w:r>
      <w:r>
        <w:rPr>
          <w:b/>
        </w:rPr>
        <w:t xml:space="preserve">Auditoriums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MRSA T. 28-A §1069, sub-4, ¶A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§1069. Auditoriums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§1069. Auditoriums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§1069. AUDITORIUMS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