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Notice to supervisory official and insurer of illegal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§273. NOTICE TO SUPERVISORY OFFICIAL AND INSURER OF ILLEGAL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