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w:t>
        <w:t xml:space="preserve">.  </w:t>
      </w:r>
      <w:r>
        <w:rPr>
          <w:b/>
        </w:rPr>
        <w:t xml:space="preserve">Reserve fund; investment and payment of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 Reserve fund; investment and payment of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 Reserve fund; investment and payment of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§1005. RESERVE FUND; INVESTMENT AND PAYMENT OF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