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2363</w:t>
        <w:t xml:space="preserve">.  </w:t>
      </w:r>
      <w:r>
        <w:rPr>
          <w:b/>
        </w:rPr>
        <w:t xml:space="preserve">Approval of insurance policies and rates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559, §A4 (NEW). PL 1987, c. 769, §§A94,A95 (AMD). PL 1989, c. 423, §§1-3 (AMD). PL 1989, c. 467, §2 (AMD). PL 1989, c. 502, §B23 (AMD). PL 1989, c. 673, §1 (AMD). PL 1989, c. 875, §E43 (AMD). PL 1991, c. 528, §CC1 (AMD). PL 1991, c. 528, §RRR (AFF). PL 1991, c. 591, §CC1 (AMD). PL 1991, c. 615, §§A5-9 (AMD). PL 1991, c. 885, §B11 (RP). PL 1991, c. 885, §B13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§2363. Approval of insurance policies and rates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§2363. Approval of insurance policies and rates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§2363. APPROVAL OF INSURANCE POLICIES AND RATES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