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 Investments of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Investments of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§1161. INVESTMENTS OF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