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3726-A</w:t>
        <w:t xml:space="preserve">.  </w:t>
      </w:r>
      <w:r>
        <w:rPr>
          <w:b/>
        </w:rPr>
        <w:t xml:space="preserve">Rules;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§DDD12 (NEW). PL 1993, c. 600,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§3726-A. Rules;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§3726-A. Rules;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§3726-A. RULES;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