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3501-A</w:t>
        <w:t xml:space="preserve">.  </w:t>
      </w:r>
      <w:r>
        <w:rPr>
          <w:b/>
        </w:rPr>
        <w:t xml:space="preserve">Medical eye care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§A28 (NEW). PL 1983, c. 831, §1 (AMD). PL 1993, c. 410, §I12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§3501-A. Medical eye care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§3501-A. Medical eye care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§3501-A. MEDICAL EYE CARE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